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2F" w:rsidRPr="008831D0" w:rsidRDefault="005A172F" w:rsidP="00EB6612">
      <w:pPr>
        <w:spacing w:after="0"/>
        <w:jc w:val="center"/>
        <w:rPr>
          <w:rFonts w:ascii="Segoe Print" w:hAnsi="Segoe Print"/>
          <w:b/>
          <w:color w:val="002060"/>
          <w:sz w:val="48"/>
          <w:u w:val="single"/>
        </w:rPr>
      </w:pPr>
      <w:r w:rsidRPr="008831D0">
        <w:rPr>
          <w:rFonts w:ascii="Segoe Print" w:hAnsi="Segoe Print"/>
          <w:b/>
          <w:color w:val="002060"/>
          <w:sz w:val="48"/>
          <w:u w:val="single"/>
        </w:rPr>
        <w:t>PLÁNOVANÉ AKCE TŘÍDY A ŠKOLY</w:t>
      </w:r>
    </w:p>
    <w:p w:rsidR="005A172F" w:rsidRPr="00231520" w:rsidRDefault="00105325" w:rsidP="00231520">
      <w:pPr>
        <w:jc w:val="center"/>
        <w:rPr>
          <w:rFonts w:ascii="Segoe Print" w:hAnsi="Segoe Print"/>
          <w:b/>
          <w:sz w:val="36"/>
        </w:rPr>
      </w:pPr>
      <w:r>
        <w:rPr>
          <w:rFonts w:ascii="Segoe Print" w:hAnsi="Segoe Print"/>
          <w:b/>
          <w:sz w:val="36"/>
        </w:rPr>
        <w:t>Z</w:t>
      </w:r>
      <w:r w:rsidR="00280A4E">
        <w:rPr>
          <w:rFonts w:ascii="Segoe Print" w:hAnsi="Segoe Print"/>
          <w:b/>
          <w:sz w:val="36"/>
        </w:rPr>
        <w:t>ÁŘÍ - ŘÍJ</w:t>
      </w:r>
      <w:r w:rsidR="00BD508F">
        <w:rPr>
          <w:rFonts w:ascii="Segoe Print" w:hAnsi="Segoe Print"/>
          <w:b/>
          <w:sz w:val="36"/>
        </w:rPr>
        <w:t>EN</w:t>
      </w:r>
    </w:p>
    <w:p w:rsidR="006D58E4" w:rsidRDefault="00280A4E" w:rsidP="000A726D">
      <w:pPr>
        <w:pBdr>
          <w:bottom w:val="single" w:sz="12" w:space="1" w:color="auto"/>
        </w:pBdr>
        <w:rPr>
          <w:sz w:val="25"/>
          <w:szCs w:val="25"/>
        </w:rPr>
      </w:pPr>
      <w:r>
        <w:rPr>
          <w:b/>
          <w:color w:val="C00000"/>
          <w:sz w:val="25"/>
          <w:szCs w:val="25"/>
        </w:rPr>
        <w:t>3. 9</w:t>
      </w:r>
      <w:r w:rsidR="006D58E4">
        <w:rPr>
          <w:b/>
          <w:color w:val="C00000"/>
          <w:sz w:val="25"/>
          <w:szCs w:val="25"/>
        </w:rPr>
        <w:t>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pondělí – začátek školního roku 2018/2019</w:t>
      </w:r>
    </w:p>
    <w:p w:rsidR="00EA0DCA" w:rsidRPr="00EA0DCA" w:rsidRDefault="00EA0DCA" w:rsidP="000A726D">
      <w:pPr>
        <w:pBdr>
          <w:bottom w:val="single" w:sz="12" w:space="1" w:color="auto"/>
        </w:pBdr>
        <w:rPr>
          <w:sz w:val="25"/>
          <w:szCs w:val="25"/>
          <w:vertAlign w:val="subscript"/>
        </w:rPr>
      </w:pPr>
      <w:r w:rsidRPr="00EA0DCA">
        <w:rPr>
          <w:b/>
          <w:color w:val="C00000"/>
          <w:sz w:val="25"/>
          <w:szCs w:val="25"/>
        </w:rPr>
        <w:t>10. 9.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pondělí – Diktát bez přípravy </w:t>
      </w:r>
      <w:r>
        <w:rPr>
          <w:sz w:val="25"/>
          <w:szCs w:val="25"/>
          <w:vertAlign w:val="subscript"/>
        </w:rPr>
        <w:t>učivo 3. ročníku, vyjmenovaná slova</w:t>
      </w:r>
    </w:p>
    <w:p w:rsidR="00BA17C1" w:rsidRPr="00EA0DCA" w:rsidRDefault="00280A4E" w:rsidP="00BA17C1">
      <w:pPr>
        <w:pBdr>
          <w:bottom w:val="single" w:sz="12" w:space="1" w:color="auto"/>
        </w:pBdr>
        <w:rPr>
          <w:sz w:val="25"/>
          <w:szCs w:val="25"/>
          <w:vertAlign w:val="subscript"/>
        </w:rPr>
      </w:pPr>
      <w:r>
        <w:rPr>
          <w:b/>
          <w:color w:val="C00000"/>
          <w:sz w:val="25"/>
          <w:szCs w:val="25"/>
        </w:rPr>
        <w:t>17. 9</w:t>
      </w:r>
      <w:r w:rsidR="00BA17C1">
        <w:rPr>
          <w:b/>
          <w:color w:val="C00000"/>
          <w:sz w:val="25"/>
          <w:szCs w:val="25"/>
        </w:rPr>
        <w:t>.</w:t>
      </w:r>
      <w:r w:rsidR="00BA17C1">
        <w:rPr>
          <w:b/>
          <w:color w:val="C00000"/>
          <w:sz w:val="25"/>
          <w:szCs w:val="25"/>
        </w:rPr>
        <w:tab/>
      </w:r>
      <w:r w:rsidR="00BA17C1">
        <w:rPr>
          <w:b/>
          <w:color w:val="C00000"/>
          <w:sz w:val="25"/>
          <w:szCs w:val="25"/>
        </w:rPr>
        <w:tab/>
      </w:r>
      <w:r>
        <w:rPr>
          <w:sz w:val="25"/>
          <w:szCs w:val="25"/>
        </w:rPr>
        <w:t xml:space="preserve">pondělí – </w:t>
      </w:r>
      <w:r w:rsidRPr="00280A4E">
        <w:rPr>
          <w:b/>
          <w:sz w:val="25"/>
          <w:szCs w:val="25"/>
        </w:rPr>
        <w:t>ZOO</w:t>
      </w:r>
      <w:r>
        <w:rPr>
          <w:sz w:val="25"/>
          <w:szCs w:val="25"/>
        </w:rPr>
        <w:t xml:space="preserve"> </w:t>
      </w:r>
      <w:r w:rsidRPr="00EA0DCA">
        <w:rPr>
          <w:sz w:val="25"/>
          <w:szCs w:val="25"/>
          <w:vertAlign w:val="subscript"/>
        </w:rPr>
        <w:t>bude upřesněno emailem</w:t>
      </w:r>
    </w:p>
    <w:p w:rsidR="00BA17C1" w:rsidRPr="006705CF" w:rsidRDefault="00280A4E" w:rsidP="00BA17C1">
      <w:pPr>
        <w:pBdr>
          <w:bottom w:val="single" w:sz="12" w:space="1" w:color="auto"/>
        </w:pBdr>
        <w:rPr>
          <w:color w:val="00B050"/>
          <w:sz w:val="25"/>
          <w:szCs w:val="25"/>
        </w:rPr>
      </w:pPr>
      <w:r>
        <w:rPr>
          <w:b/>
          <w:color w:val="C00000"/>
          <w:sz w:val="25"/>
          <w:szCs w:val="25"/>
        </w:rPr>
        <w:t>19. 9</w:t>
      </w:r>
      <w:r w:rsidR="00BA17C1">
        <w:rPr>
          <w:b/>
          <w:color w:val="C00000"/>
          <w:sz w:val="25"/>
          <w:szCs w:val="25"/>
        </w:rPr>
        <w:t>.</w:t>
      </w:r>
      <w:r w:rsidR="00BA17C1">
        <w:rPr>
          <w:b/>
          <w:color w:val="C00000"/>
          <w:sz w:val="25"/>
          <w:szCs w:val="25"/>
        </w:rPr>
        <w:tab/>
      </w:r>
      <w:r w:rsidR="00BA17C1">
        <w:rPr>
          <w:b/>
          <w:color w:val="C00000"/>
          <w:sz w:val="25"/>
          <w:szCs w:val="25"/>
        </w:rPr>
        <w:tab/>
      </w:r>
      <w:r>
        <w:rPr>
          <w:sz w:val="25"/>
          <w:szCs w:val="25"/>
        </w:rPr>
        <w:t>středa</w:t>
      </w:r>
      <w:r w:rsidR="00BA17C1">
        <w:rPr>
          <w:sz w:val="25"/>
          <w:szCs w:val="25"/>
        </w:rPr>
        <w:t xml:space="preserve"> – </w:t>
      </w:r>
      <w:r w:rsidRPr="00280A4E">
        <w:rPr>
          <w:b/>
          <w:sz w:val="25"/>
          <w:szCs w:val="25"/>
        </w:rPr>
        <w:t>Třídní schůzky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>– 17</w:t>
      </w:r>
      <w:r w:rsidRPr="00280A4E">
        <w:rPr>
          <w:sz w:val="25"/>
          <w:szCs w:val="25"/>
          <w:vertAlign w:val="superscript"/>
        </w:rPr>
        <w:t>00</w:t>
      </w:r>
    </w:p>
    <w:p w:rsidR="00280A4E" w:rsidRPr="00280A4E" w:rsidRDefault="00280A4E" w:rsidP="00BA17C1">
      <w:pPr>
        <w:pBdr>
          <w:bottom w:val="single" w:sz="12" w:space="1" w:color="auto"/>
        </w:pBdr>
        <w:rPr>
          <w:sz w:val="25"/>
          <w:szCs w:val="25"/>
        </w:rPr>
      </w:pPr>
      <w:r>
        <w:rPr>
          <w:b/>
          <w:color w:val="C00000"/>
          <w:sz w:val="25"/>
          <w:szCs w:val="25"/>
        </w:rPr>
        <w:t>19. 9.</w:t>
      </w:r>
      <w:r>
        <w:rPr>
          <w:b/>
          <w:color w:val="C00000"/>
          <w:sz w:val="25"/>
          <w:szCs w:val="25"/>
        </w:rPr>
        <w:tab/>
      </w:r>
      <w:r>
        <w:rPr>
          <w:b/>
          <w:color w:val="C00000"/>
          <w:sz w:val="25"/>
          <w:szCs w:val="25"/>
        </w:rPr>
        <w:tab/>
      </w:r>
      <w:r>
        <w:rPr>
          <w:sz w:val="25"/>
          <w:szCs w:val="25"/>
        </w:rPr>
        <w:t>středa – nástup studentů na pedagogickou praxi (</w:t>
      </w:r>
      <w:r w:rsidR="001B6184">
        <w:rPr>
          <w:sz w:val="25"/>
          <w:szCs w:val="25"/>
        </w:rPr>
        <w:t xml:space="preserve">učí </w:t>
      </w:r>
      <w:r>
        <w:rPr>
          <w:sz w:val="25"/>
          <w:szCs w:val="25"/>
        </w:rPr>
        <w:t>každou středu do 19.12.)</w:t>
      </w:r>
    </w:p>
    <w:p w:rsidR="00BA17C1" w:rsidRPr="00B477D1" w:rsidRDefault="00BA17C1" w:rsidP="00BA17C1">
      <w:pPr>
        <w:pBdr>
          <w:bottom w:val="single" w:sz="12" w:space="1" w:color="auto"/>
        </w:pBdr>
        <w:rPr>
          <w:color w:val="00B050"/>
          <w:sz w:val="25"/>
          <w:szCs w:val="25"/>
          <w:vertAlign w:val="subscript"/>
        </w:rPr>
      </w:pPr>
      <w:r>
        <w:rPr>
          <w:b/>
          <w:color w:val="C00000"/>
          <w:sz w:val="25"/>
          <w:szCs w:val="25"/>
        </w:rPr>
        <w:t>2</w:t>
      </w:r>
      <w:r w:rsidR="00280A4E">
        <w:rPr>
          <w:b/>
          <w:color w:val="C00000"/>
          <w:sz w:val="25"/>
          <w:szCs w:val="25"/>
        </w:rPr>
        <w:t>0</w:t>
      </w:r>
      <w:r>
        <w:rPr>
          <w:b/>
          <w:color w:val="C00000"/>
          <w:sz w:val="25"/>
          <w:szCs w:val="25"/>
        </w:rPr>
        <w:t xml:space="preserve">. </w:t>
      </w:r>
      <w:r w:rsidR="00280A4E">
        <w:rPr>
          <w:b/>
          <w:color w:val="C00000"/>
          <w:sz w:val="25"/>
          <w:szCs w:val="25"/>
        </w:rPr>
        <w:t>9</w:t>
      </w:r>
      <w:r>
        <w:rPr>
          <w:b/>
          <w:color w:val="C00000"/>
          <w:sz w:val="25"/>
          <w:szCs w:val="25"/>
        </w:rPr>
        <w:t>.</w:t>
      </w:r>
      <w:r>
        <w:rPr>
          <w:b/>
          <w:color w:val="C00000"/>
          <w:sz w:val="25"/>
          <w:szCs w:val="25"/>
        </w:rPr>
        <w:tab/>
      </w:r>
      <w:r>
        <w:rPr>
          <w:b/>
          <w:color w:val="C00000"/>
          <w:sz w:val="25"/>
          <w:szCs w:val="25"/>
        </w:rPr>
        <w:tab/>
      </w:r>
      <w:r w:rsidR="00280A4E" w:rsidRPr="00280A4E">
        <w:rPr>
          <w:sz w:val="25"/>
          <w:szCs w:val="25"/>
        </w:rPr>
        <w:t>čtvrtek</w:t>
      </w:r>
      <w:r w:rsidR="00280A4E">
        <w:rPr>
          <w:sz w:val="25"/>
          <w:szCs w:val="25"/>
        </w:rPr>
        <w:t xml:space="preserve"> – </w:t>
      </w:r>
      <w:r w:rsidR="00280A4E" w:rsidRPr="00280A4E">
        <w:rPr>
          <w:b/>
          <w:sz w:val="25"/>
          <w:szCs w:val="25"/>
        </w:rPr>
        <w:t>sběr papíru</w:t>
      </w:r>
      <w:r w:rsidR="00280A4E">
        <w:rPr>
          <w:sz w:val="25"/>
          <w:szCs w:val="25"/>
        </w:rPr>
        <w:t xml:space="preserve"> – 7</w:t>
      </w:r>
      <w:r w:rsidR="00280A4E" w:rsidRPr="00280A4E">
        <w:rPr>
          <w:sz w:val="25"/>
          <w:szCs w:val="25"/>
          <w:vertAlign w:val="superscript"/>
        </w:rPr>
        <w:t>15</w:t>
      </w:r>
    </w:p>
    <w:p w:rsidR="00706EAF" w:rsidRPr="00706EAF" w:rsidRDefault="00706EAF" w:rsidP="00706EAF">
      <w:pPr>
        <w:pBdr>
          <w:bottom w:val="single" w:sz="12" w:space="1" w:color="auto"/>
        </w:pBdr>
        <w:rPr>
          <w:b/>
          <w:color w:val="365F91"/>
          <w:sz w:val="25"/>
          <w:szCs w:val="25"/>
        </w:rPr>
      </w:pPr>
      <w:r>
        <w:rPr>
          <w:b/>
          <w:color w:val="C00000"/>
          <w:sz w:val="25"/>
          <w:szCs w:val="25"/>
        </w:rPr>
        <w:t>28. 9.</w:t>
      </w:r>
      <w:r>
        <w:rPr>
          <w:b/>
          <w:color w:val="C00000"/>
          <w:sz w:val="25"/>
          <w:szCs w:val="25"/>
        </w:rPr>
        <w:tab/>
      </w:r>
      <w:r>
        <w:rPr>
          <w:b/>
          <w:color w:val="C00000"/>
          <w:sz w:val="25"/>
          <w:szCs w:val="25"/>
        </w:rPr>
        <w:tab/>
      </w:r>
      <w:r>
        <w:rPr>
          <w:sz w:val="25"/>
          <w:szCs w:val="25"/>
        </w:rPr>
        <w:t xml:space="preserve">pátek – </w:t>
      </w:r>
      <w:r>
        <w:rPr>
          <w:b/>
          <w:color w:val="365F91"/>
          <w:sz w:val="25"/>
          <w:szCs w:val="25"/>
        </w:rPr>
        <w:t>STÁTNÍ SVÁTEK</w:t>
      </w:r>
    </w:p>
    <w:p w:rsidR="008C7A76" w:rsidRPr="00280A4E" w:rsidRDefault="00280A4E" w:rsidP="008C7A76">
      <w:pPr>
        <w:pBdr>
          <w:bottom w:val="single" w:sz="12" w:space="1" w:color="auto"/>
        </w:pBdr>
        <w:rPr>
          <w:sz w:val="25"/>
          <w:szCs w:val="25"/>
          <w:vertAlign w:val="subscript"/>
        </w:rPr>
      </w:pPr>
      <w:r>
        <w:rPr>
          <w:b/>
          <w:color w:val="C00000"/>
          <w:sz w:val="25"/>
          <w:szCs w:val="25"/>
        </w:rPr>
        <w:t>22</w:t>
      </w:r>
      <w:r w:rsidR="008C7A76">
        <w:rPr>
          <w:b/>
          <w:color w:val="C00000"/>
          <w:sz w:val="25"/>
          <w:szCs w:val="25"/>
        </w:rPr>
        <w:t xml:space="preserve">. </w:t>
      </w:r>
      <w:r w:rsidR="00706EAF">
        <w:rPr>
          <w:b/>
          <w:color w:val="C00000"/>
          <w:sz w:val="25"/>
          <w:szCs w:val="25"/>
        </w:rPr>
        <w:t>10</w:t>
      </w:r>
      <w:r w:rsidR="008C7A76">
        <w:rPr>
          <w:b/>
          <w:color w:val="C00000"/>
          <w:sz w:val="25"/>
          <w:szCs w:val="25"/>
        </w:rPr>
        <w:t>.</w:t>
      </w:r>
      <w:r w:rsidR="008C7A76">
        <w:rPr>
          <w:b/>
          <w:color w:val="C00000"/>
          <w:sz w:val="25"/>
          <w:szCs w:val="25"/>
        </w:rPr>
        <w:tab/>
      </w:r>
      <w:r w:rsidR="008C7A76">
        <w:rPr>
          <w:b/>
          <w:color w:val="C00000"/>
          <w:sz w:val="25"/>
          <w:szCs w:val="25"/>
        </w:rPr>
        <w:tab/>
      </w:r>
      <w:r>
        <w:rPr>
          <w:sz w:val="25"/>
          <w:szCs w:val="25"/>
        </w:rPr>
        <w:t xml:space="preserve">pondělí – </w:t>
      </w:r>
      <w:r w:rsidRPr="00280A4E">
        <w:rPr>
          <w:b/>
          <w:sz w:val="25"/>
          <w:szCs w:val="25"/>
        </w:rPr>
        <w:t>Knihovna</w:t>
      </w:r>
      <w:r>
        <w:rPr>
          <w:sz w:val="25"/>
          <w:szCs w:val="25"/>
        </w:rPr>
        <w:t xml:space="preserve"> –</w:t>
      </w:r>
      <w:r w:rsidR="00EA0DCA">
        <w:rPr>
          <w:sz w:val="25"/>
          <w:szCs w:val="25"/>
        </w:rPr>
        <w:t xml:space="preserve"> „</w:t>
      </w:r>
      <w:r w:rsidR="00EA0DCA">
        <w:rPr>
          <w:i/>
          <w:sz w:val="25"/>
          <w:szCs w:val="25"/>
        </w:rPr>
        <w:t>O čertovi“</w:t>
      </w:r>
      <w:r>
        <w:rPr>
          <w:sz w:val="25"/>
          <w:szCs w:val="25"/>
        </w:rPr>
        <w:t xml:space="preserve"> 10</w:t>
      </w:r>
      <w:r w:rsidRPr="00280A4E">
        <w:rPr>
          <w:sz w:val="25"/>
          <w:szCs w:val="25"/>
          <w:vertAlign w:val="superscript"/>
        </w:rPr>
        <w:t>00</w:t>
      </w:r>
      <w:r>
        <w:rPr>
          <w:sz w:val="25"/>
          <w:szCs w:val="25"/>
        </w:rPr>
        <w:t xml:space="preserve"> </w:t>
      </w:r>
      <w:r w:rsidRPr="00EA0DCA">
        <w:rPr>
          <w:sz w:val="25"/>
          <w:szCs w:val="25"/>
          <w:vertAlign w:val="subscript"/>
        </w:rPr>
        <w:t>bude upřesněno emailem</w:t>
      </w:r>
    </w:p>
    <w:p w:rsidR="00840A29" w:rsidRPr="00840A29" w:rsidRDefault="00840A29" w:rsidP="008C7A76">
      <w:pPr>
        <w:pBdr>
          <w:bottom w:val="single" w:sz="12" w:space="1" w:color="auto"/>
        </w:pBdr>
        <w:rPr>
          <w:sz w:val="25"/>
          <w:szCs w:val="25"/>
          <w:vertAlign w:val="subscript"/>
        </w:rPr>
      </w:pPr>
      <w:r>
        <w:rPr>
          <w:b/>
          <w:color w:val="C00000"/>
          <w:sz w:val="25"/>
          <w:szCs w:val="25"/>
        </w:rPr>
        <w:t>23. 10.</w:t>
      </w:r>
      <w:r>
        <w:rPr>
          <w:b/>
          <w:color w:val="C00000"/>
          <w:sz w:val="25"/>
          <w:szCs w:val="25"/>
        </w:rPr>
        <w:tab/>
      </w:r>
      <w:r>
        <w:rPr>
          <w:b/>
          <w:color w:val="C00000"/>
          <w:sz w:val="25"/>
          <w:szCs w:val="25"/>
        </w:rPr>
        <w:tab/>
      </w:r>
      <w:r>
        <w:rPr>
          <w:sz w:val="25"/>
          <w:szCs w:val="25"/>
        </w:rPr>
        <w:t xml:space="preserve">úterý – </w:t>
      </w:r>
      <w:r>
        <w:rPr>
          <w:b/>
          <w:sz w:val="25"/>
          <w:szCs w:val="25"/>
        </w:rPr>
        <w:t>Exkurze</w:t>
      </w:r>
      <w:r>
        <w:rPr>
          <w:sz w:val="25"/>
          <w:szCs w:val="25"/>
        </w:rPr>
        <w:t xml:space="preserve"> – Všestary, hvězdárna Hradec Králové (akce s 5.A) </w:t>
      </w:r>
      <w:r>
        <w:rPr>
          <w:sz w:val="25"/>
          <w:szCs w:val="25"/>
          <w:vertAlign w:val="subscript"/>
        </w:rPr>
        <w:t>bude upřesněno emailem</w:t>
      </w:r>
    </w:p>
    <w:p w:rsidR="008C7A76" w:rsidRPr="00A152A5" w:rsidRDefault="00280A4E" w:rsidP="008C7A76">
      <w:pPr>
        <w:pBdr>
          <w:bottom w:val="single" w:sz="12" w:space="1" w:color="auto"/>
        </w:pBdr>
        <w:rPr>
          <w:b/>
          <w:color w:val="365F91"/>
          <w:sz w:val="25"/>
          <w:szCs w:val="25"/>
        </w:rPr>
      </w:pPr>
      <w:r>
        <w:rPr>
          <w:b/>
          <w:color w:val="C00000"/>
          <w:sz w:val="25"/>
          <w:szCs w:val="25"/>
        </w:rPr>
        <w:t>29. – 30. 10.</w:t>
      </w:r>
      <w:r>
        <w:rPr>
          <w:b/>
          <w:color w:val="C00000"/>
          <w:sz w:val="25"/>
          <w:szCs w:val="25"/>
        </w:rPr>
        <w:tab/>
      </w:r>
      <w:r>
        <w:rPr>
          <w:sz w:val="25"/>
          <w:szCs w:val="25"/>
        </w:rPr>
        <w:t>pondělí - úterý</w:t>
      </w:r>
      <w:r w:rsidR="008C7A76">
        <w:rPr>
          <w:sz w:val="25"/>
          <w:szCs w:val="25"/>
        </w:rPr>
        <w:t xml:space="preserve"> – </w:t>
      </w:r>
      <w:r w:rsidRPr="00A152A5">
        <w:rPr>
          <w:b/>
          <w:color w:val="365F91"/>
          <w:sz w:val="25"/>
          <w:szCs w:val="25"/>
        </w:rPr>
        <w:t>PODZIMNÍ PRÁZDNINY</w:t>
      </w:r>
    </w:p>
    <w:p w:rsidR="00706EAF" w:rsidRDefault="00706EAF" w:rsidP="00102C4E">
      <w:pPr>
        <w:jc w:val="center"/>
        <w:rPr>
          <w:b/>
          <w:sz w:val="25"/>
          <w:szCs w:val="25"/>
        </w:rPr>
      </w:pPr>
    </w:p>
    <w:p w:rsidR="005A172F" w:rsidRDefault="005A172F" w:rsidP="00102C4E">
      <w:pPr>
        <w:jc w:val="center"/>
        <w:rPr>
          <w:b/>
          <w:sz w:val="25"/>
          <w:szCs w:val="24"/>
        </w:rPr>
      </w:pPr>
      <w:r>
        <w:rPr>
          <w:b/>
          <w:sz w:val="25"/>
          <w:szCs w:val="25"/>
        </w:rPr>
        <w:t xml:space="preserve">POKUD VYVSTANOU NĚJAKÉ JINÉ AKCE, BUDETE VČAS INFORMOVÁNI </w:t>
      </w:r>
      <w:r w:rsidRPr="00102C4E">
        <w:rPr>
          <w:b/>
          <w:sz w:val="25"/>
          <w:szCs w:val="24"/>
        </w:rPr>
        <w:sym w:font="Wingdings" w:char="F04A"/>
      </w:r>
    </w:p>
    <w:p w:rsidR="00112680" w:rsidRPr="00102C4E" w:rsidRDefault="00112680" w:rsidP="00102C4E">
      <w:pPr>
        <w:jc w:val="center"/>
        <w:rPr>
          <w:b/>
          <w:sz w:val="25"/>
          <w:szCs w:val="25"/>
        </w:rPr>
      </w:pPr>
    </w:p>
    <w:p w:rsidR="005A172F" w:rsidRPr="00E666AF" w:rsidRDefault="005A172F" w:rsidP="00FD716F">
      <w:pPr>
        <w:spacing w:after="0"/>
        <w:jc w:val="center"/>
        <w:rPr>
          <w:rFonts w:ascii="Segoe Print" w:hAnsi="Segoe Print"/>
          <w:b/>
          <w:color w:val="002060"/>
          <w:sz w:val="36"/>
          <w:szCs w:val="25"/>
          <w:u w:val="single"/>
        </w:rPr>
      </w:pPr>
      <w:r w:rsidRPr="00E666AF">
        <w:rPr>
          <w:rFonts w:ascii="Segoe Print" w:hAnsi="Segoe Print"/>
          <w:b/>
          <w:color w:val="002060"/>
          <w:sz w:val="36"/>
          <w:szCs w:val="25"/>
          <w:u w:val="single"/>
        </w:rPr>
        <w:t>TERMÍNY ODEVZDÁNÍ ČTENÁŘSKÝCH DENÍKŮ</w:t>
      </w:r>
    </w:p>
    <w:p w:rsidR="005A172F" w:rsidRPr="00E871EC" w:rsidRDefault="00706EAF" w:rsidP="00E871EC">
      <w:pPr>
        <w:jc w:val="center"/>
        <w:rPr>
          <w:rFonts w:ascii="Segoe Print" w:hAnsi="Segoe Print"/>
          <w:b/>
          <w:sz w:val="28"/>
          <w:szCs w:val="25"/>
        </w:rPr>
      </w:pPr>
      <w:r>
        <w:rPr>
          <w:rFonts w:ascii="Segoe Print" w:hAnsi="Segoe Print"/>
          <w:b/>
          <w:sz w:val="28"/>
          <w:szCs w:val="25"/>
        </w:rPr>
        <w:t>1</w:t>
      </w:r>
      <w:r w:rsidR="005A172F" w:rsidRPr="00E871EC">
        <w:rPr>
          <w:rFonts w:ascii="Segoe Print" w:hAnsi="Segoe Print"/>
          <w:b/>
          <w:sz w:val="28"/>
          <w:szCs w:val="25"/>
        </w:rPr>
        <w:t>. POLOLETÍ</w:t>
      </w:r>
    </w:p>
    <w:p w:rsidR="005A172F" w:rsidRDefault="00706EAF" w:rsidP="00E871EC">
      <w:pPr>
        <w:jc w:val="center"/>
        <w:rPr>
          <w:b/>
          <w:color w:val="C00000"/>
          <w:sz w:val="25"/>
          <w:szCs w:val="25"/>
        </w:rPr>
      </w:pPr>
      <w:r>
        <w:rPr>
          <w:b/>
          <w:color w:val="C00000"/>
          <w:sz w:val="25"/>
          <w:szCs w:val="25"/>
        </w:rPr>
        <w:t xml:space="preserve">10. </w:t>
      </w:r>
      <w:r w:rsidR="0048079D">
        <w:rPr>
          <w:b/>
          <w:color w:val="C00000"/>
          <w:sz w:val="25"/>
          <w:szCs w:val="25"/>
        </w:rPr>
        <w:t>9</w:t>
      </w:r>
      <w:r>
        <w:rPr>
          <w:b/>
          <w:color w:val="C00000"/>
          <w:sz w:val="25"/>
          <w:szCs w:val="25"/>
        </w:rPr>
        <w:t>.</w:t>
      </w:r>
      <w:r w:rsidR="005A172F">
        <w:rPr>
          <w:b/>
          <w:color w:val="C00000"/>
          <w:sz w:val="25"/>
          <w:szCs w:val="25"/>
        </w:rPr>
        <w:t xml:space="preserve"> </w:t>
      </w:r>
      <w:r>
        <w:rPr>
          <w:sz w:val="25"/>
          <w:szCs w:val="25"/>
        </w:rPr>
        <w:t>pondělí</w:t>
      </w:r>
    </w:p>
    <w:p w:rsidR="005A172F" w:rsidRDefault="00706EAF" w:rsidP="00E871EC">
      <w:pPr>
        <w:jc w:val="center"/>
        <w:rPr>
          <w:b/>
          <w:color w:val="C00000"/>
          <w:sz w:val="25"/>
          <w:szCs w:val="25"/>
        </w:rPr>
      </w:pPr>
      <w:r>
        <w:rPr>
          <w:b/>
          <w:color w:val="C00000"/>
          <w:sz w:val="25"/>
          <w:szCs w:val="25"/>
        </w:rPr>
        <w:t>1. 10</w:t>
      </w:r>
      <w:r w:rsidR="005A172F">
        <w:rPr>
          <w:b/>
          <w:color w:val="C00000"/>
          <w:sz w:val="25"/>
          <w:szCs w:val="25"/>
        </w:rPr>
        <w:t xml:space="preserve">. </w:t>
      </w:r>
      <w:r w:rsidR="005A172F">
        <w:rPr>
          <w:sz w:val="25"/>
          <w:szCs w:val="25"/>
        </w:rPr>
        <w:t>pondělí</w:t>
      </w:r>
    </w:p>
    <w:p w:rsidR="005A172F" w:rsidRDefault="00706EAF" w:rsidP="00E871EC">
      <w:pPr>
        <w:jc w:val="center"/>
        <w:rPr>
          <w:b/>
          <w:color w:val="C00000"/>
          <w:sz w:val="25"/>
          <w:szCs w:val="25"/>
        </w:rPr>
      </w:pPr>
      <w:r>
        <w:rPr>
          <w:b/>
          <w:color w:val="C00000"/>
          <w:sz w:val="25"/>
          <w:szCs w:val="25"/>
        </w:rPr>
        <w:t>5. 11</w:t>
      </w:r>
      <w:r w:rsidR="005A172F">
        <w:rPr>
          <w:b/>
          <w:color w:val="C00000"/>
          <w:sz w:val="25"/>
          <w:szCs w:val="25"/>
        </w:rPr>
        <w:t xml:space="preserve">. </w:t>
      </w:r>
      <w:r>
        <w:rPr>
          <w:sz w:val="25"/>
          <w:szCs w:val="25"/>
        </w:rPr>
        <w:t>pondělí</w:t>
      </w:r>
    </w:p>
    <w:p w:rsidR="005A172F" w:rsidRDefault="00706EAF" w:rsidP="00E871EC">
      <w:pPr>
        <w:jc w:val="center"/>
        <w:rPr>
          <w:b/>
          <w:color w:val="C00000"/>
          <w:sz w:val="25"/>
          <w:szCs w:val="25"/>
        </w:rPr>
      </w:pPr>
      <w:r>
        <w:rPr>
          <w:b/>
          <w:color w:val="C00000"/>
          <w:sz w:val="25"/>
          <w:szCs w:val="25"/>
        </w:rPr>
        <w:t>3. 12</w:t>
      </w:r>
      <w:r w:rsidR="005A172F">
        <w:rPr>
          <w:b/>
          <w:color w:val="C00000"/>
          <w:sz w:val="25"/>
          <w:szCs w:val="25"/>
        </w:rPr>
        <w:t xml:space="preserve">. </w:t>
      </w:r>
      <w:r>
        <w:rPr>
          <w:sz w:val="25"/>
          <w:szCs w:val="25"/>
        </w:rPr>
        <w:t>pondělí</w:t>
      </w:r>
    </w:p>
    <w:p w:rsidR="005A172F" w:rsidRPr="006140D0" w:rsidRDefault="00706EAF" w:rsidP="00E871EC">
      <w:pPr>
        <w:jc w:val="center"/>
        <w:rPr>
          <w:b/>
          <w:color w:val="C00000"/>
          <w:sz w:val="25"/>
          <w:szCs w:val="25"/>
        </w:rPr>
      </w:pPr>
      <w:r>
        <w:rPr>
          <w:b/>
          <w:color w:val="C00000"/>
          <w:sz w:val="25"/>
          <w:szCs w:val="25"/>
        </w:rPr>
        <w:t>4. 1</w:t>
      </w:r>
      <w:r w:rsidR="005A172F">
        <w:rPr>
          <w:b/>
          <w:color w:val="C00000"/>
          <w:sz w:val="25"/>
          <w:szCs w:val="25"/>
        </w:rPr>
        <w:t xml:space="preserve">. </w:t>
      </w:r>
      <w:r>
        <w:rPr>
          <w:sz w:val="25"/>
          <w:szCs w:val="25"/>
        </w:rPr>
        <w:t>pátek</w:t>
      </w:r>
    </w:p>
    <w:p w:rsidR="005A172F" w:rsidRPr="00E666AF" w:rsidRDefault="005D2E6D" w:rsidP="00E871EC">
      <w:pPr>
        <w:jc w:val="center"/>
        <w:rPr>
          <w:b/>
          <w:sz w:val="36"/>
          <w:szCs w:val="25"/>
          <w:u w:val="single"/>
        </w:rPr>
      </w:pPr>
      <w:r>
        <w:rPr>
          <w:b/>
          <w:sz w:val="36"/>
          <w:szCs w:val="25"/>
          <w:u w:val="single"/>
        </w:rPr>
        <w:t>Děti mají dvě</w:t>
      </w:r>
      <w:r w:rsidR="00905DCF">
        <w:rPr>
          <w:b/>
          <w:sz w:val="36"/>
          <w:szCs w:val="25"/>
          <w:u w:val="single"/>
        </w:rPr>
        <w:t xml:space="preserve"> až </w:t>
      </w:r>
      <w:bookmarkStart w:id="0" w:name="_GoBack"/>
      <w:bookmarkEnd w:id="0"/>
      <w:r w:rsidR="00451976">
        <w:rPr>
          <w:b/>
          <w:sz w:val="36"/>
          <w:szCs w:val="25"/>
          <w:u w:val="single"/>
        </w:rPr>
        <w:t>tři</w:t>
      </w:r>
      <w:r>
        <w:rPr>
          <w:b/>
          <w:sz w:val="36"/>
          <w:szCs w:val="25"/>
          <w:u w:val="single"/>
        </w:rPr>
        <w:t xml:space="preserve"> povinné knížky</w:t>
      </w:r>
      <w:r w:rsidR="005A172F" w:rsidRPr="00E666AF">
        <w:rPr>
          <w:b/>
          <w:sz w:val="36"/>
          <w:szCs w:val="25"/>
          <w:u w:val="single"/>
        </w:rPr>
        <w:t xml:space="preserve"> za pololetí.</w:t>
      </w:r>
    </w:p>
    <w:p w:rsidR="005A172F" w:rsidRPr="00E871EC" w:rsidRDefault="008A79D1" w:rsidP="00B56629">
      <w:pPr>
        <w:jc w:val="center"/>
        <w:rPr>
          <w:sz w:val="25"/>
          <w:szCs w:val="25"/>
        </w:rPr>
      </w:pPr>
      <w:r>
        <w:rPr>
          <w:sz w:val="25"/>
          <w:szCs w:val="25"/>
        </w:rPr>
        <w:t>Povinná a doporučená</w:t>
      </w:r>
      <w:r w:rsidR="00B56629">
        <w:rPr>
          <w:sz w:val="25"/>
          <w:szCs w:val="25"/>
        </w:rPr>
        <w:t xml:space="preserve"> </w:t>
      </w:r>
      <w:r>
        <w:rPr>
          <w:sz w:val="25"/>
          <w:szCs w:val="25"/>
        </w:rPr>
        <w:t>četba</w:t>
      </w:r>
      <w:r w:rsidR="00905DCF">
        <w:rPr>
          <w:sz w:val="25"/>
          <w:szCs w:val="25"/>
        </w:rPr>
        <w:t xml:space="preserve"> Vám bude poslána emailem</w:t>
      </w:r>
      <w:r>
        <w:rPr>
          <w:sz w:val="25"/>
          <w:szCs w:val="25"/>
        </w:rPr>
        <w:t xml:space="preserve"> </w:t>
      </w:r>
      <w:r w:rsidRPr="008A79D1">
        <w:rPr>
          <w:sz w:val="25"/>
          <w:szCs w:val="25"/>
        </w:rPr>
        <w:sym w:font="Wingdings" w:char="F04A"/>
      </w:r>
    </w:p>
    <w:sectPr w:rsidR="005A172F" w:rsidRPr="00E871EC" w:rsidSect="00231520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008D"/>
    <w:multiLevelType w:val="hybridMultilevel"/>
    <w:tmpl w:val="315E6946"/>
    <w:lvl w:ilvl="0" w:tplc="88F6B458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F7F34"/>
    <w:multiLevelType w:val="hybridMultilevel"/>
    <w:tmpl w:val="2F846726"/>
    <w:lvl w:ilvl="0" w:tplc="6A4450F4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C47AF"/>
    <w:multiLevelType w:val="hybridMultilevel"/>
    <w:tmpl w:val="C7B89250"/>
    <w:lvl w:ilvl="0" w:tplc="F69AF342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520"/>
    <w:rsid w:val="00004B08"/>
    <w:rsid w:val="000066D7"/>
    <w:rsid w:val="00027109"/>
    <w:rsid w:val="000569D0"/>
    <w:rsid w:val="00074E52"/>
    <w:rsid w:val="000822B3"/>
    <w:rsid w:val="000A726D"/>
    <w:rsid w:val="000C3CE5"/>
    <w:rsid w:val="000F299E"/>
    <w:rsid w:val="000F382C"/>
    <w:rsid w:val="00102C4E"/>
    <w:rsid w:val="0010494A"/>
    <w:rsid w:val="00105325"/>
    <w:rsid w:val="00110DBD"/>
    <w:rsid w:val="00112680"/>
    <w:rsid w:val="00152A29"/>
    <w:rsid w:val="0019737D"/>
    <w:rsid w:val="001B6184"/>
    <w:rsid w:val="00231520"/>
    <w:rsid w:val="00260114"/>
    <w:rsid w:val="00280A4E"/>
    <w:rsid w:val="002C78DD"/>
    <w:rsid w:val="002D4C32"/>
    <w:rsid w:val="00350453"/>
    <w:rsid w:val="00370522"/>
    <w:rsid w:val="00373320"/>
    <w:rsid w:val="00380C6F"/>
    <w:rsid w:val="003976C7"/>
    <w:rsid w:val="00400DB5"/>
    <w:rsid w:val="00451976"/>
    <w:rsid w:val="0046090E"/>
    <w:rsid w:val="0048079D"/>
    <w:rsid w:val="00494132"/>
    <w:rsid w:val="004A05F7"/>
    <w:rsid w:val="004B30BC"/>
    <w:rsid w:val="004B6BF9"/>
    <w:rsid w:val="004F1892"/>
    <w:rsid w:val="00525AA9"/>
    <w:rsid w:val="005838C8"/>
    <w:rsid w:val="005A172F"/>
    <w:rsid w:val="005C4882"/>
    <w:rsid w:val="005D2E6D"/>
    <w:rsid w:val="006140D0"/>
    <w:rsid w:val="00636F6B"/>
    <w:rsid w:val="006444AB"/>
    <w:rsid w:val="006705CF"/>
    <w:rsid w:val="006A49DA"/>
    <w:rsid w:val="006D45DA"/>
    <w:rsid w:val="006D46AA"/>
    <w:rsid w:val="006D58E4"/>
    <w:rsid w:val="007018AF"/>
    <w:rsid w:val="00706EAF"/>
    <w:rsid w:val="007226C1"/>
    <w:rsid w:val="007540FB"/>
    <w:rsid w:val="00760124"/>
    <w:rsid w:val="007C1377"/>
    <w:rsid w:val="007E1E0F"/>
    <w:rsid w:val="00833C99"/>
    <w:rsid w:val="00840A29"/>
    <w:rsid w:val="00851E12"/>
    <w:rsid w:val="008831D0"/>
    <w:rsid w:val="008A79D1"/>
    <w:rsid w:val="008C7A76"/>
    <w:rsid w:val="00905DCF"/>
    <w:rsid w:val="00955CB4"/>
    <w:rsid w:val="00981855"/>
    <w:rsid w:val="00996191"/>
    <w:rsid w:val="009E5900"/>
    <w:rsid w:val="00A152A5"/>
    <w:rsid w:val="00A33C8F"/>
    <w:rsid w:val="00A55CFD"/>
    <w:rsid w:val="00B27835"/>
    <w:rsid w:val="00B411F7"/>
    <w:rsid w:val="00B477D1"/>
    <w:rsid w:val="00B56629"/>
    <w:rsid w:val="00B84658"/>
    <w:rsid w:val="00BA17C1"/>
    <w:rsid w:val="00BD508F"/>
    <w:rsid w:val="00C628D0"/>
    <w:rsid w:val="00C85991"/>
    <w:rsid w:val="00D422DA"/>
    <w:rsid w:val="00DE2546"/>
    <w:rsid w:val="00E31CF2"/>
    <w:rsid w:val="00E565BF"/>
    <w:rsid w:val="00E666AF"/>
    <w:rsid w:val="00E871EC"/>
    <w:rsid w:val="00EA0DCA"/>
    <w:rsid w:val="00EA4BB6"/>
    <w:rsid w:val="00EB6612"/>
    <w:rsid w:val="00ED55AB"/>
    <w:rsid w:val="00F54600"/>
    <w:rsid w:val="00F56C7C"/>
    <w:rsid w:val="00FD716F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EC90E8-D5F7-434E-93CC-57271FE2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191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3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Prchal Ondřej</dc:creator>
  <cp:keywords/>
  <dc:description/>
  <cp:lastModifiedBy>Prchal Ondřej</cp:lastModifiedBy>
  <cp:revision>84</cp:revision>
  <cp:lastPrinted>2018-01-15T21:52:00Z</cp:lastPrinted>
  <dcterms:created xsi:type="dcterms:W3CDTF">2016-08-29T16:39:00Z</dcterms:created>
  <dcterms:modified xsi:type="dcterms:W3CDTF">2018-09-05T09:19:00Z</dcterms:modified>
</cp:coreProperties>
</file>